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E06A2A">
      <w:pPr>
        <w:jc w:val="center"/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福建船政交通职业学院校企合作项目推进计划表</w:t>
      </w:r>
    </w:p>
    <w:p w14:paraId="4CEE9C4C">
      <w:pPr>
        <w:tabs>
          <w:tab w:val="left" w:pos="10185"/>
        </w:tabs>
        <w:spacing w:line="360" w:lineRule="auto"/>
        <w:ind w:firstLine="420" w:firstLineChars="200"/>
      </w:pPr>
      <w:r>
        <w:rPr>
          <w:rFonts w:hint="eastAsia"/>
        </w:rPr>
        <w:t>协议名称：</w:t>
      </w:r>
      <w:r>
        <w:rPr>
          <w:rFonts w:hint="eastAsia"/>
          <w:color w:val="FF0000"/>
        </w:rPr>
        <w:t>[填写协议名称]</w:t>
      </w:r>
    </w:p>
    <w:p w14:paraId="23FCA791">
      <w:pPr>
        <w:tabs>
          <w:tab w:val="left" w:pos="10185"/>
        </w:tabs>
        <w:spacing w:line="360" w:lineRule="auto"/>
        <w:ind w:firstLine="420" w:firstLineChars="200"/>
      </w:pPr>
      <w:r>
        <w:rPr>
          <w:rFonts w:hint="eastAsia"/>
        </w:rPr>
        <w:t>合作单位：</w:t>
      </w:r>
      <w:r>
        <w:rPr>
          <w:rFonts w:hint="eastAsia"/>
          <w:color w:val="FF0000"/>
        </w:rPr>
        <w:t>[填写合作对方单位名称]</w:t>
      </w:r>
    </w:p>
    <w:p w14:paraId="222432FE">
      <w:pPr>
        <w:tabs>
          <w:tab w:val="left" w:pos="10185"/>
        </w:tabs>
        <w:spacing w:line="360" w:lineRule="auto"/>
        <w:ind w:firstLine="420" w:firstLineChars="200"/>
      </w:pPr>
      <w:r>
        <w:rPr>
          <w:rFonts w:hint="eastAsia"/>
        </w:rPr>
        <w:t>合作周期：</w:t>
      </w:r>
      <w:r>
        <w:rPr>
          <w:rFonts w:hint="eastAsia"/>
          <w:color w:val="FF0000"/>
        </w:rPr>
        <w:t>[填写协议开始日期]</w:t>
      </w:r>
      <w:r>
        <w:rPr>
          <w:rFonts w:hint="eastAsia"/>
        </w:rPr>
        <w:t xml:space="preserve"> 至 </w:t>
      </w:r>
      <w:r>
        <w:rPr>
          <w:rFonts w:hint="eastAsia"/>
          <w:color w:val="FF0000"/>
        </w:rPr>
        <w:t>[填写协议结束日期]</w:t>
      </w:r>
    </w:p>
    <w:tbl>
      <w:tblPr>
        <w:tblStyle w:val="5"/>
        <w:tblW w:w="14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478"/>
        <w:gridCol w:w="2820"/>
        <w:gridCol w:w="2745"/>
        <w:gridCol w:w="2679"/>
        <w:gridCol w:w="2779"/>
      </w:tblGrid>
      <w:tr w14:paraId="132C5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42" w:type="dxa"/>
            <w:vMerge w:val="restart"/>
            <w:vAlign w:val="center"/>
          </w:tcPr>
          <w:p w14:paraId="278D45CA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合作内容</w:t>
            </w:r>
          </w:p>
        </w:tc>
        <w:tc>
          <w:tcPr>
            <w:tcW w:w="13501" w:type="dxa"/>
            <w:gridSpan w:val="5"/>
            <w:vAlign w:val="center"/>
          </w:tcPr>
          <w:p w14:paraId="75C8D527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合作年份</w:t>
            </w:r>
          </w:p>
        </w:tc>
      </w:tr>
      <w:tr w14:paraId="6786D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242" w:type="dxa"/>
            <w:vMerge w:val="continue"/>
            <w:vAlign w:val="center"/>
          </w:tcPr>
          <w:p w14:paraId="52D2CE44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</w:p>
        </w:tc>
        <w:tc>
          <w:tcPr>
            <w:tcW w:w="2478" w:type="dxa"/>
            <w:vAlign w:val="center"/>
          </w:tcPr>
          <w:p w14:paraId="715271FB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2024年</w:t>
            </w:r>
          </w:p>
        </w:tc>
        <w:tc>
          <w:tcPr>
            <w:tcW w:w="2820" w:type="dxa"/>
            <w:vAlign w:val="center"/>
          </w:tcPr>
          <w:p w14:paraId="247F6E47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2025年</w:t>
            </w:r>
          </w:p>
        </w:tc>
        <w:tc>
          <w:tcPr>
            <w:tcW w:w="2745" w:type="dxa"/>
            <w:vAlign w:val="center"/>
          </w:tcPr>
          <w:p w14:paraId="49231E8D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...</w:t>
            </w:r>
          </w:p>
        </w:tc>
        <w:tc>
          <w:tcPr>
            <w:tcW w:w="2679" w:type="dxa"/>
            <w:vAlign w:val="center"/>
          </w:tcPr>
          <w:p w14:paraId="0E8CB406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</w:p>
        </w:tc>
        <w:tc>
          <w:tcPr>
            <w:tcW w:w="2779" w:type="dxa"/>
            <w:vAlign w:val="center"/>
          </w:tcPr>
          <w:p w14:paraId="4D73F4C5">
            <w:pPr>
              <w:tabs>
                <w:tab w:val="left" w:pos="10185"/>
              </w:tabs>
              <w:jc w:val="center"/>
              <w:rPr>
                <w:b/>
                <w:bCs/>
              </w:rPr>
            </w:pPr>
          </w:p>
        </w:tc>
      </w:tr>
      <w:tr w14:paraId="681AC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9" w:hRule="atLeast"/>
          <w:jc w:val="center"/>
        </w:trPr>
        <w:tc>
          <w:tcPr>
            <w:tcW w:w="1242" w:type="dxa"/>
            <w:vAlign w:val="center"/>
          </w:tcPr>
          <w:p w14:paraId="4FCA2C04">
            <w:pPr>
              <w:tabs>
                <w:tab w:val="left" w:pos="10185"/>
              </w:tabs>
              <w:jc w:val="center"/>
            </w:pPr>
            <w:r>
              <w:rPr>
                <w:rFonts w:hint="eastAsia"/>
              </w:rPr>
              <w:t>人才培养</w:t>
            </w:r>
          </w:p>
        </w:tc>
        <w:tc>
          <w:tcPr>
            <w:tcW w:w="2478" w:type="dxa"/>
            <w:vAlign w:val="center"/>
          </w:tcPr>
          <w:p w14:paraId="56EDFB86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合作项目1：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[例：共建xxx专业]</w:t>
            </w:r>
          </w:p>
          <w:p w14:paraId="18C37B35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预期成果：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[共同开发校企双元教材《xxxx》1本，...]</w:t>
            </w:r>
          </w:p>
          <w:p w14:paraId="294E8D03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责任人员：</w:t>
            </w:r>
            <w:r>
              <w:rPr>
                <w:rFonts w:hint="eastAsia" w:ascii="宋体" w:hAnsi="宋体" w:eastAsia="宋体" w:cs="宋体"/>
                <w:color w:val="FF0000"/>
                <w:szCs w:val="21"/>
              </w:rPr>
              <w:t>[校内责任人员]</w:t>
            </w:r>
          </w:p>
          <w:p w14:paraId="3C526141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szCs w:val="21"/>
              </w:rPr>
            </w:pPr>
          </w:p>
          <w:p w14:paraId="50671768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合作项目2：</w:t>
            </w:r>
          </w:p>
          <w:p w14:paraId="67712A65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预期成果：</w:t>
            </w:r>
          </w:p>
          <w:p w14:paraId="168907A2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责任人员：</w:t>
            </w:r>
          </w:p>
          <w:p w14:paraId="3A3950E2">
            <w:pPr>
              <w:tabs>
                <w:tab w:val="left" w:pos="10185"/>
              </w:tabs>
              <w:jc w:val="left"/>
              <w:rPr>
                <w:rFonts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...</w:t>
            </w:r>
          </w:p>
          <w:p w14:paraId="02EFCB52">
            <w:pPr>
              <w:tabs>
                <w:tab w:val="left" w:pos="10185"/>
              </w:tabs>
              <w:jc w:val="left"/>
            </w:pPr>
          </w:p>
        </w:tc>
        <w:tc>
          <w:tcPr>
            <w:tcW w:w="2820" w:type="dxa"/>
            <w:vAlign w:val="center"/>
          </w:tcPr>
          <w:p w14:paraId="2B1678A4">
            <w:pPr>
              <w:tabs>
                <w:tab w:val="left" w:pos="10185"/>
              </w:tabs>
              <w:jc w:val="center"/>
            </w:pPr>
          </w:p>
        </w:tc>
        <w:tc>
          <w:tcPr>
            <w:tcW w:w="2745" w:type="dxa"/>
            <w:vAlign w:val="center"/>
          </w:tcPr>
          <w:p w14:paraId="5A66BF63">
            <w:pPr>
              <w:tabs>
                <w:tab w:val="left" w:pos="10185"/>
              </w:tabs>
              <w:jc w:val="center"/>
            </w:pPr>
          </w:p>
        </w:tc>
        <w:tc>
          <w:tcPr>
            <w:tcW w:w="2679" w:type="dxa"/>
            <w:vAlign w:val="center"/>
          </w:tcPr>
          <w:p w14:paraId="7B4EBC25">
            <w:pPr>
              <w:tabs>
                <w:tab w:val="left" w:pos="10185"/>
              </w:tabs>
              <w:jc w:val="center"/>
            </w:pPr>
          </w:p>
        </w:tc>
        <w:tc>
          <w:tcPr>
            <w:tcW w:w="2779" w:type="dxa"/>
            <w:vAlign w:val="center"/>
          </w:tcPr>
          <w:p w14:paraId="10D6DF5C">
            <w:pPr>
              <w:tabs>
                <w:tab w:val="left" w:pos="10185"/>
              </w:tabs>
              <w:jc w:val="center"/>
            </w:pPr>
          </w:p>
        </w:tc>
      </w:tr>
      <w:tr w14:paraId="35759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42" w:type="dxa"/>
            <w:vAlign w:val="center"/>
          </w:tcPr>
          <w:p w14:paraId="080E169D">
            <w:pPr>
              <w:tabs>
                <w:tab w:val="left" w:pos="10185"/>
              </w:tabs>
              <w:jc w:val="center"/>
            </w:pPr>
            <w:r>
              <w:rPr>
                <w:rFonts w:hint="eastAsia"/>
              </w:rPr>
              <w:t>技术创新</w:t>
            </w:r>
          </w:p>
        </w:tc>
        <w:tc>
          <w:tcPr>
            <w:tcW w:w="2478" w:type="dxa"/>
            <w:vAlign w:val="center"/>
          </w:tcPr>
          <w:p w14:paraId="13A06C52">
            <w:pPr>
              <w:tabs>
                <w:tab w:val="left" w:pos="10185"/>
              </w:tabs>
              <w:jc w:val="center"/>
            </w:pPr>
          </w:p>
        </w:tc>
        <w:tc>
          <w:tcPr>
            <w:tcW w:w="2820" w:type="dxa"/>
            <w:vAlign w:val="center"/>
          </w:tcPr>
          <w:p w14:paraId="3D544BB9">
            <w:pPr>
              <w:tabs>
                <w:tab w:val="left" w:pos="10185"/>
              </w:tabs>
              <w:jc w:val="center"/>
            </w:pPr>
          </w:p>
        </w:tc>
        <w:tc>
          <w:tcPr>
            <w:tcW w:w="2745" w:type="dxa"/>
            <w:vAlign w:val="center"/>
          </w:tcPr>
          <w:p w14:paraId="7474EB0B">
            <w:pPr>
              <w:tabs>
                <w:tab w:val="left" w:pos="10185"/>
              </w:tabs>
              <w:jc w:val="center"/>
            </w:pPr>
          </w:p>
        </w:tc>
        <w:tc>
          <w:tcPr>
            <w:tcW w:w="2679" w:type="dxa"/>
            <w:vAlign w:val="center"/>
          </w:tcPr>
          <w:p w14:paraId="132FC194">
            <w:pPr>
              <w:tabs>
                <w:tab w:val="left" w:pos="10185"/>
              </w:tabs>
              <w:jc w:val="center"/>
            </w:pPr>
          </w:p>
        </w:tc>
        <w:tc>
          <w:tcPr>
            <w:tcW w:w="2779" w:type="dxa"/>
            <w:vAlign w:val="center"/>
          </w:tcPr>
          <w:p w14:paraId="5D0BF804">
            <w:pPr>
              <w:tabs>
                <w:tab w:val="left" w:pos="10185"/>
              </w:tabs>
              <w:jc w:val="center"/>
            </w:pPr>
          </w:p>
        </w:tc>
      </w:tr>
      <w:tr w14:paraId="57892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242" w:type="dxa"/>
            <w:vAlign w:val="center"/>
          </w:tcPr>
          <w:p w14:paraId="17F52578">
            <w:pPr>
              <w:tabs>
                <w:tab w:val="left" w:pos="10185"/>
              </w:tabs>
              <w:jc w:val="center"/>
            </w:pPr>
            <w:r>
              <w:rPr>
                <w:rFonts w:hint="eastAsia"/>
              </w:rPr>
              <w:t>就业创业</w:t>
            </w:r>
          </w:p>
        </w:tc>
        <w:tc>
          <w:tcPr>
            <w:tcW w:w="2478" w:type="dxa"/>
            <w:vAlign w:val="center"/>
          </w:tcPr>
          <w:p w14:paraId="3C8578D9">
            <w:pPr>
              <w:tabs>
                <w:tab w:val="left" w:pos="10185"/>
              </w:tabs>
              <w:jc w:val="center"/>
            </w:pPr>
          </w:p>
        </w:tc>
        <w:tc>
          <w:tcPr>
            <w:tcW w:w="2820" w:type="dxa"/>
            <w:vAlign w:val="center"/>
          </w:tcPr>
          <w:p w14:paraId="2621F5D0">
            <w:pPr>
              <w:tabs>
                <w:tab w:val="left" w:pos="10185"/>
              </w:tabs>
              <w:jc w:val="center"/>
            </w:pPr>
          </w:p>
        </w:tc>
        <w:tc>
          <w:tcPr>
            <w:tcW w:w="2745" w:type="dxa"/>
            <w:vAlign w:val="center"/>
          </w:tcPr>
          <w:p w14:paraId="31BFCB43">
            <w:pPr>
              <w:tabs>
                <w:tab w:val="left" w:pos="10185"/>
              </w:tabs>
              <w:jc w:val="center"/>
            </w:pPr>
          </w:p>
        </w:tc>
        <w:tc>
          <w:tcPr>
            <w:tcW w:w="2679" w:type="dxa"/>
            <w:vAlign w:val="center"/>
          </w:tcPr>
          <w:p w14:paraId="167B26BA">
            <w:pPr>
              <w:tabs>
                <w:tab w:val="left" w:pos="10185"/>
              </w:tabs>
              <w:jc w:val="center"/>
            </w:pPr>
          </w:p>
        </w:tc>
        <w:tc>
          <w:tcPr>
            <w:tcW w:w="2779" w:type="dxa"/>
            <w:vAlign w:val="center"/>
          </w:tcPr>
          <w:p w14:paraId="13B2676C">
            <w:pPr>
              <w:tabs>
                <w:tab w:val="left" w:pos="10185"/>
              </w:tabs>
              <w:jc w:val="center"/>
            </w:pPr>
          </w:p>
        </w:tc>
      </w:tr>
      <w:tr w14:paraId="7C5CA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242" w:type="dxa"/>
            <w:vAlign w:val="center"/>
          </w:tcPr>
          <w:p w14:paraId="11F54FAF">
            <w:pPr>
              <w:tabs>
                <w:tab w:val="left" w:pos="10185"/>
              </w:tabs>
              <w:jc w:val="center"/>
            </w:pPr>
            <w:r>
              <w:rPr>
                <w:rFonts w:hint="eastAsia"/>
              </w:rPr>
              <w:t>社会服务</w:t>
            </w:r>
          </w:p>
        </w:tc>
        <w:tc>
          <w:tcPr>
            <w:tcW w:w="2478" w:type="dxa"/>
            <w:vAlign w:val="center"/>
          </w:tcPr>
          <w:p w14:paraId="3D44F3A4">
            <w:pPr>
              <w:tabs>
                <w:tab w:val="left" w:pos="10185"/>
              </w:tabs>
              <w:jc w:val="center"/>
            </w:pPr>
          </w:p>
        </w:tc>
        <w:tc>
          <w:tcPr>
            <w:tcW w:w="2820" w:type="dxa"/>
            <w:vAlign w:val="center"/>
          </w:tcPr>
          <w:p w14:paraId="371EF8CF">
            <w:pPr>
              <w:tabs>
                <w:tab w:val="left" w:pos="10185"/>
              </w:tabs>
              <w:jc w:val="center"/>
            </w:pPr>
          </w:p>
        </w:tc>
        <w:tc>
          <w:tcPr>
            <w:tcW w:w="2745" w:type="dxa"/>
            <w:vAlign w:val="center"/>
          </w:tcPr>
          <w:p w14:paraId="0A2BEEB4">
            <w:pPr>
              <w:tabs>
                <w:tab w:val="left" w:pos="10185"/>
              </w:tabs>
              <w:jc w:val="center"/>
            </w:pPr>
          </w:p>
        </w:tc>
        <w:tc>
          <w:tcPr>
            <w:tcW w:w="2679" w:type="dxa"/>
            <w:vAlign w:val="center"/>
          </w:tcPr>
          <w:p w14:paraId="5700D84B">
            <w:pPr>
              <w:tabs>
                <w:tab w:val="left" w:pos="10185"/>
              </w:tabs>
              <w:jc w:val="center"/>
            </w:pPr>
          </w:p>
        </w:tc>
        <w:tc>
          <w:tcPr>
            <w:tcW w:w="2779" w:type="dxa"/>
            <w:vAlign w:val="center"/>
          </w:tcPr>
          <w:p w14:paraId="2FD18A99">
            <w:pPr>
              <w:tabs>
                <w:tab w:val="left" w:pos="10185"/>
              </w:tabs>
              <w:jc w:val="center"/>
            </w:pPr>
          </w:p>
        </w:tc>
      </w:tr>
      <w:tr w14:paraId="1CDB0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42" w:type="dxa"/>
            <w:vAlign w:val="center"/>
          </w:tcPr>
          <w:p w14:paraId="287CF65C">
            <w:pPr>
              <w:tabs>
                <w:tab w:val="left" w:pos="10185"/>
              </w:tabs>
              <w:jc w:val="center"/>
            </w:pPr>
            <w:r>
              <w:rPr>
                <w:rFonts w:hint="eastAsia"/>
              </w:rPr>
              <w:t>文化传承</w:t>
            </w:r>
          </w:p>
        </w:tc>
        <w:tc>
          <w:tcPr>
            <w:tcW w:w="2478" w:type="dxa"/>
            <w:vAlign w:val="center"/>
          </w:tcPr>
          <w:p w14:paraId="3B7A7F98">
            <w:pPr>
              <w:tabs>
                <w:tab w:val="left" w:pos="10185"/>
              </w:tabs>
              <w:jc w:val="center"/>
            </w:pPr>
          </w:p>
        </w:tc>
        <w:tc>
          <w:tcPr>
            <w:tcW w:w="2820" w:type="dxa"/>
            <w:vAlign w:val="center"/>
          </w:tcPr>
          <w:p w14:paraId="0E77F18A">
            <w:pPr>
              <w:tabs>
                <w:tab w:val="left" w:pos="10185"/>
              </w:tabs>
              <w:jc w:val="center"/>
            </w:pPr>
          </w:p>
        </w:tc>
        <w:tc>
          <w:tcPr>
            <w:tcW w:w="2745" w:type="dxa"/>
            <w:vAlign w:val="center"/>
          </w:tcPr>
          <w:p w14:paraId="3D5B53BF">
            <w:pPr>
              <w:tabs>
                <w:tab w:val="left" w:pos="10185"/>
              </w:tabs>
              <w:jc w:val="center"/>
            </w:pPr>
          </w:p>
        </w:tc>
        <w:tc>
          <w:tcPr>
            <w:tcW w:w="2679" w:type="dxa"/>
            <w:vAlign w:val="center"/>
          </w:tcPr>
          <w:p w14:paraId="2E026FEA">
            <w:pPr>
              <w:tabs>
                <w:tab w:val="left" w:pos="10185"/>
              </w:tabs>
              <w:jc w:val="center"/>
            </w:pPr>
          </w:p>
        </w:tc>
        <w:tc>
          <w:tcPr>
            <w:tcW w:w="2779" w:type="dxa"/>
            <w:vAlign w:val="center"/>
          </w:tcPr>
          <w:p w14:paraId="366C42B3">
            <w:pPr>
              <w:tabs>
                <w:tab w:val="left" w:pos="10185"/>
              </w:tabs>
              <w:jc w:val="center"/>
            </w:pPr>
          </w:p>
        </w:tc>
      </w:tr>
      <w:tr w14:paraId="4134C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242" w:type="dxa"/>
            <w:vAlign w:val="center"/>
          </w:tcPr>
          <w:p w14:paraId="2E321AB7">
            <w:pPr>
              <w:tabs>
                <w:tab w:val="left" w:pos="10185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</w:t>
            </w:r>
          </w:p>
        </w:tc>
        <w:tc>
          <w:tcPr>
            <w:tcW w:w="2478" w:type="dxa"/>
            <w:vAlign w:val="center"/>
          </w:tcPr>
          <w:p w14:paraId="5337A117">
            <w:pPr>
              <w:tabs>
                <w:tab w:val="left" w:pos="10185"/>
              </w:tabs>
              <w:jc w:val="center"/>
            </w:pPr>
          </w:p>
        </w:tc>
        <w:tc>
          <w:tcPr>
            <w:tcW w:w="2820" w:type="dxa"/>
            <w:vAlign w:val="center"/>
          </w:tcPr>
          <w:p w14:paraId="182BDB8E">
            <w:pPr>
              <w:tabs>
                <w:tab w:val="left" w:pos="10185"/>
              </w:tabs>
              <w:jc w:val="center"/>
            </w:pPr>
          </w:p>
        </w:tc>
        <w:tc>
          <w:tcPr>
            <w:tcW w:w="2745" w:type="dxa"/>
            <w:vAlign w:val="center"/>
          </w:tcPr>
          <w:p w14:paraId="65929526">
            <w:pPr>
              <w:tabs>
                <w:tab w:val="left" w:pos="10185"/>
              </w:tabs>
              <w:jc w:val="center"/>
            </w:pPr>
          </w:p>
        </w:tc>
        <w:tc>
          <w:tcPr>
            <w:tcW w:w="2679" w:type="dxa"/>
            <w:vAlign w:val="center"/>
          </w:tcPr>
          <w:p w14:paraId="4370C658">
            <w:pPr>
              <w:tabs>
                <w:tab w:val="left" w:pos="10185"/>
              </w:tabs>
              <w:jc w:val="center"/>
            </w:pPr>
          </w:p>
        </w:tc>
        <w:tc>
          <w:tcPr>
            <w:tcW w:w="2779" w:type="dxa"/>
            <w:vAlign w:val="center"/>
          </w:tcPr>
          <w:p w14:paraId="5875FB41">
            <w:pPr>
              <w:tabs>
                <w:tab w:val="left" w:pos="10185"/>
              </w:tabs>
              <w:jc w:val="center"/>
            </w:pPr>
          </w:p>
        </w:tc>
      </w:tr>
    </w:tbl>
    <w:p w14:paraId="14B0835D">
      <w:pPr>
        <w:tabs>
          <w:tab w:val="left" w:pos="10185"/>
        </w:tabs>
        <w:spacing w:before="312" w:beforeLines="100"/>
        <w:jc w:val="center"/>
      </w:pPr>
    </w:p>
    <w:p w14:paraId="342847FE">
      <w:pPr>
        <w:tabs>
          <w:tab w:val="left" w:pos="10185"/>
        </w:tabs>
        <w:spacing w:before="312" w:beforeLines="100"/>
        <w:jc w:val="center"/>
      </w:pPr>
      <w:r>
        <w:rPr>
          <w:rFonts w:hint="eastAsia"/>
        </w:rPr>
        <w:t>承办部门（盖章）</w:t>
      </w:r>
      <w:r>
        <w:t>：</w:t>
      </w:r>
      <w:r>
        <w:rPr>
          <w:rFonts w:hint="eastAsia"/>
        </w:rPr>
        <w:t xml:space="preserve">      </w:t>
      </w:r>
      <w:r>
        <w:t xml:space="preserve">   </w:t>
      </w: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 xml:space="preserve">     承办部门</w:t>
      </w:r>
      <w:r>
        <w:t>负责人或分管领导</w:t>
      </w:r>
      <w:r>
        <w:rPr>
          <w:rFonts w:hint="eastAsia"/>
        </w:rPr>
        <w:t>（签字）</w:t>
      </w:r>
      <w:r>
        <w:t>：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</w:rPr>
        <w:t xml:space="preserve"> </w:t>
      </w:r>
      <w:r>
        <w:t xml:space="preserve">                   </w:t>
      </w:r>
    </w:p>
    <w:p w14:paraId="38D75F21">
      <w:pPr>
        <w:tabs>
          <w:tab w:val="left" w:pos="10185"/>
        </w:tabs>
        <w:spacing w:before="312" w:beforeLines="100"/>
        <w:ind w:firstLine="5460" w:firstLineChars="2600"/>
      </w:pPr>
      <w:r>
        <w:rPr>
          <w:rFonts w:hint="eastAsia"/>
        </w:rPr>
        <w:t xml:space="preserve">     </w:t>
      </w:r>
      <w:r>
        <w:t xml:space="preserve"> </w:t>
      </w:r>
      <w:r>
        <w:rPr>
          <w:rFonts w:hint="eastAsia"/>
        </w:rPr>
        <w:t xml:space="preserve">                                                     年   月   日</w:t>
      </w:r>
    </w:p>
    <w:p w14:paraId="6FCFE8E9">
      <w:pPr>
        <w:tabs>
          <w:tab w:val="left" w:pos="10185"/>
        </w:tabs>
        <w:spacing w:before="312" w:beforeLines="100"/>
      </w:pPr>
    </w:p>
    <w:p w14:paraId="467DC9C4">
      <w:pPr>
        <w:tabs>
          <w:tab w:val="left" w:pos="10185"/>
        </w:tabs>
      </w:pPr>
    </w:p>
    <w:p w14:paraId="77C9CEA8">
      <w:pPr>
        <w:tabs>
          <w:tab w:val="left" w:pos="10185"/>
        </w:tabs>
      </w:pPr>
      <w:r>
        <w:rPr>
          <w:rFonts w:hint="eastAsia"/>
        </w:rPr>
        <w:t>注：1.“合作内容”：根据协议合作内容按人才培养、技术创新、就业创业、社会服务、文化传承等方面进行归类，若无此方面合作则删除对应行。</w:t>
      </w:r>
    </w:p>
    <w:p w14:paraId="4D1B82AF">
      <w:pPr>
        <w:tabs>
          <w:tab w:val="left" w:pos="10185"/>
        </w:tabs>
        <w:ind w:left="630" w:leftChars="200" w:hanging="210" w:hangingChars="100"/>
      </w:pPr>
      <w:r>
        <w:rPr>
          <w:rFonts w:hint="eastAsia"/>
        </w:rPr>
        <w:t>2.“合作年份”：根据协议合作年限自行调整年份，并列出每年计划合作项目、预期成果及责任人员。在实际合作过程中合作项目若有变更，允许在年底绩效考核时重新提交此表至科技处进行变更。</w:t>
      </w:r>
    </w:p>
    <w:p w14:paraId="45BA8B09">
      <w:pPr>
        <w:tabs>
          <w:tab w:val="left" w:pos="10185"/>
        </w:tabs>
        <w:ind w:firstLine="420" w:firstLineChars="200"/>
      </w:pPr>
      <w:r>
        <w:rPr>
          <w:rFonts w:hint="eastAsia"/>
        </w:rPr>
        <w:t>3.此表在提请校企合作协议审签流程时作为附件一并上传。</w:t>
      </w:r>
    </w:p>
    <w:p w14:paraId="55365E6F">
      <w:pPr>
        <w:tabs>
          <w:tab w:val="left" w:pos="10185"/>
        </w:tabs>
        <w:spacing w:before="312" w:beforeLines="100"/>
        <w:jc w:val="center"/>
      </w:pPr>
    </w:p>
    <w:p w14:paraId="7182430D"/>
    <w:p w14:paraId="3B13642C"/>
    <w:p w14:paraId="60F64D28"/>
    <w:p w14:paraId="6B91BE1D">
      <w:bookmarkStart w:id="0" w:name="_GoBack"/>
      <w:bookmarkEnd w:id="0"/>
    </w:p>
    <w:sectPr>
      <w:pgSz w:w="16839" w:h="11907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kYWEzY2NmNmMyNmMxYzE4YWExMDYxYTcxZjcyYzQifQ=="/>
  </w:docVars>
  <w:rsids>
    <w:rsidRoot w:val="006A1D2B"/>
    <w:rsid w:val="00156477"/>
    <w:rsid w:val="002137C5"/>
    <w:rsid w:val="00416E2F"/>
    <w:rsid w:val="00447710"/>
    <w:rsid w:val="004C669B"/>
    <w:rsid w:val="005B5076"/>
    <w:rsid w:val="006872BA"/>
    <w:rsid w:val="006A1D2B"/>
    <w:rsid w:val="00803A0D"/>
    <w:rsid w:val="00AD222D"/>
    <w:rsid w:val="00EB0507"/>
    <w:rsid w:val="00ED0934"/>
    <w:rsid w:val="05040982"/>
    <w:rsid w:val="0D3D692C"/>
    <w:rsid w:val="0FE62FB9"/>
    <w:rsid w:val="11BB7C44"/>
    <w:rsid w:val="11D82566"/>
    <w:rsid w:val="185B030C"/>
    <w:rsid w:val="1B6D3F76"/>
    <w:rsid w:val="1BB630ED"/>
    <w:rsid w:val="20315438"/>
    <w:rsid w:val="20C0477A"/>
    <w:rsid w:val="213A1B76"/>
    <w:rsid w:val="23C63F6C"/>
    <w:rsid w:val="24764F5C"/>
    <w:rsid w:val="28F562D5"/>
    <w:rsid w:val="2A5E70D0"/>
    <w:rsid w:val="2B6B2125"/>
    <w:rsid w:val="309E6346"/>
    <w:rsid w:val="37E841DF"/>
    <w:rsid w:val="3DC33E0F"/>
    <w:rsid w:val="420868F0"/>
    <w:rsid w:val="42FC7797"/>
    <w:rsid w:val="45B75BD0"/>
    <w:rsid w:val="48F74C4C"/>
    <w:rsid w:val="4CE1217F"/>
    <w:rsid w:val="4EFA1A91"/>
    <w:rsid w:val="5E3156C6"/>
    <w:rsid w:val="60757D8B"/>
    <w:rsid w:val="6685416A"/>
    <w:rsid w:val="6F2319BD"/>
    <w:rsid w:val="734B3CC1"/>
    <w:rsid w:val="7D01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387</Words>
  <Characters>408</Characters>
  <Lines>4</Lines>
  <Paragraphs>1</Paragraphs>
  <TotalTime>2</TotalTime>
  <ScaleCrop>false</ScaleCrop>
  <LinksUpToDate>false</LinksUpToDate>
  <CharactersWithSpaces>522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2024-08-27T02:02:00Z</dcterms:created>
  <dc:creator>PC</dc:creator>
  <cp:lastModifiedBy>WPS_1178000192</cp:lastModifiedBy>
  <dcterms:modified xsi:type="dcterms:W3CDTF">2024-08-27T06:50:46Z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35A8C87E86D84F45969C46E2D2D36731_12</vt:lpwstr>
  </property>
</Properties>
</file>